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DD" w:rsidRDefault="003C27DD" w:rsidP="003C27DD">
      <w:pPr>
        <w:pStyle w:val="a6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3C27DD" w:rsidRDefault="003C27DD" w:rsidP="003C27DD">
      <w:pPr>
        <w:pStyle w:val="a6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средняяобщеобразовательная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школа№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</w:p>
    <w:p w:rsidR="003C27DD" w:rsidRDefault="003C27DD" w:rsidP="003C27DD">
      <w:pPr>
        <w:pStyle w:val="a6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3C27DD" w:rsidRDefault="003C27DD" w:rsidP="003C27DD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C27DD" w:rsidRDefault="003C27DD" w:rsidP="003C27DD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Демоверсия промежуточной аттестационной работы по истории,10 класса. </w:t>
      </w:r>
    </w:p>
    <w:p w:rsidR="00D630DC" w:rsidRDefault="00D630DC" w:rsidP="00D630DC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Пояснительная записка</w:t>
      </w:r>
    </w:p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1.Назначение работы – </w:t>
      </w:r>
      <w:r>
        <w:rPr>
          <w:color w:val="auto"/>
          <w:sz w:val="22"/>
          <w:szCs w:val="22"/>
        </w:rPr>
        <w:t xml:space="preserve">оценить уровень подготовки учащихся 10 класса по предмету «История». </w:t>
      </w:r>
    </w:p>
    <w:p w:rsidR="00D630DC" w:rsidRPr="00C31690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>
        <w:rPr>
          <w:b/>
          <w:bCs/>
        </w:rPr>
        <w:t>2.</w:t>
      </w:r>
      <w:r w:rsidRPr="00C31690">
        <w:rPr>
          <w:rFonts w:ascii="Times New Roman" w:hAnsi="Times New Roman"/>
          <w:b/>
        </w:rPr>
        <w:t>Характеристика структуры и содержания итоговой диагностической работы</w:t>
      </w:r>
    </w:p>
    <w:p w:rsidR="00D630DC" w:rsidRPr="002E571A" w:rsidRDefault="00D630DC" w:rsidP="003C27DD">
      <w:pPr>
        <w:spacing w:after="0" w:line="240" w:lineRule="auto"/>
        <w:ind w:left="60"/>
        <w:jc w:val="both"/>
        <w:rPr>
          <w:rFonts w:ascii="Times New Roman" w:eastAsia="Times New Roman" w:hAnsi="Times New Roman"/>
          <w:sz w:val="24"/>
          <w:szCs w:val="24"/>
        </w:rPr>
      </w:pPr>
      <w:r w:rsidRPr="00C31690">
        <w:rPr>
          <w:rFonts w:ascii="Times New Roman" w:hAnsi="Times New Roman"/>
        </w:rPr>
        <w:t>Работа охватывает содержание кур</w:t>
      </w:r>
      <w:r>
        <w:rPr>
          <w:rFonts w:ascii="Times New Roman" w:hAnsi="Times New Roman"/>
        </w:rPr>
        <w:t>са истории России (</w:t>
      </w:r>
      <w:r>
        <w:rPr>
          <w:rFonts w:ascii="Times New Roman" w:hAnsi="Times New Roman"/>
          <w:lang w:val="en-US"/>
        </w:rPr>
        <w:t>XX</w:t>
      </w:r>
      <w:r w:rsidRPr="00C83153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начала </w:t>
      </w:r>
      <w:r>
        <w:rPr>
          <w:rFonts w:ascii="Times New Roman" w:hAnsi="Times New Roman"/>
          <w:lang w:val="en-US"/>
        </w:rPr>
        <w:t>XXI</w:t>
      </w:r>
      <w:r>
        <w:rPr>
          <w:rFonts w:ascii="Times New Roman" w:hAnsi="Times New Roman"/>
        </w:rPr>
        <w:t xml:space="preserve">вв.) </w:t>
      </w:r>
      <w:proofErr w:type="gramStart"/>
      <w:r>
        <w:rPr>
          <w:rFonts w:ascii="Times New Roman" w:hAnsi="Times New Roman"/>
        </w:rPr>
        <w:t xml:space="preserve">( </w:t>
      </w:r>
      <w:proofErr w:type="gramEnd"/>
      <w:r>
        <w:rPr>
          <w:rFonts w:ascii="Times New Roman" w:hAnsi="Times New Roman"/>
        </w:rPr>
        <w:t xml:space="preserve">учебник- </w:t>
      </w:r>
      <w:r w:rsidRPr="002E571A">
        <w:rPr>
          <w:rFonts w:ascii="Times New Roman" w:eastAsia="Times New Roman" w:hAnsi="Times New Roman"/>
          <w:sz w:val="24"/>
          <w:szCs w:val="24"/>
        </w:rPr>
        <w:t xml:space="preserve">История России XX-начала XXI века: учебник для </w:t>
      </w:r>
      <w:r>
        <w:rPr>
          <w:rFonts w:ascii="Times New Roman" w:eastAsia="Times New Roman" w:hAnsi="Times New Roman"/>
          <w:sz w:val="24"/>
          <w:szCs w:val="24"/>
        </w:rPr>
        <w:t>10</w:t>
      </w:r>
      <w:r w:rsidRPr="002E571A">
        <w:rPr>
          <w:rFonts w:ascii="Times New Roman" w:eastAsia="Times New Roman" w:hAnsi="Times New Roman"/>
          <w:sz w:val="24"/>
          <w:szCs w:val="24"/>
        </w:rPr>
        <w:t xml:space="preserve"> классов </w:t>
      </w:r>
      <w:r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ТоркуновА.В.,Данилов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А.А., Косулина Л.Г. М.)</w:t>
      </w:r>
    </w:p>
    <w:p w:rsidR="00D630DC" w:rsidRPr="002E571A" w:rsidRDefault="00D630DC" w:rsidP="003C27DD">
      <w:pPr>
        <w:spacing w:after="0" w:line="240" w:lineRule="auto"/>
        <w:ind w:left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и </w:t>
      </w:r>
      <w:r w:rsidRPr="00C31690">
        <w:rPr>
          <w:rFonts w:ascii="Times New Roman" w:hAnsi="Times New Roman"/>
        </w:rPr>
        <w:t xml:space="preserve">курса </w:t>
      </w:r>
      <w:r>
        <w:rPr>
          <w:rFonts w:ascii="Times New Roman" w:hAnsi="Times New Roman"/>
        </w:rPr>
        <w:t>Новейшей истории зарубежных стран (</w:t>
      </w:r>
      <w:r>
        <w:rPr>
          <w:rFonts w:ascii="Times New Roman" w:hAnsi="Times New Roman"/>
          <w:lang w:val="en-US"/>
        </w:rPr>
        <w:t>XX</w:t>
      </w:r>
      <w:r w:rsidRPr="00C83153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начала </w:t>
      </w:r>
      <w:r>
        <w:rPr>
          <w:rFonts w:ascii="Times New Roman" w:hAnsi="Times New Roman"/>
          <w:lang w:val="en-US"/>
        </w:rPr>
        <w:t>XXI</w:t>
      </w:r>
      <w:r>
        <w:rPr>
          <w:rFonts w:ascii="Times New Roman" w:hAnsi="Times New Roman"/>
        </w:rPr>
        <w:t xml:space="preserve"> вв.)</w:t>
      </w:r>
      <w:r>
        <w:rPr>
          <w:rFonts w:ascii="Times New Roman" w:eastAsia="Times New Roman" w:hAnsi="Times New Roman"/>
          <w:sz w:val="24"/>
          <w:szCs w:val="24"/>
        </w:rPr>
        <w:t>) учебни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к-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E571A">
        <w:rPr>
          <w:rFonts w:ascii="Times New Roman" w:eastAsia="Times New Roman" w:hAnsi="Times New Roman"/>
          <w:sz w:val="24"/>
          <w:szCs w:val="24"/>
        </w:rPr>
        <w:t xml:space="preserve">Всеобщая история: новейшая история. </w:t>
      </w:r>
      <w:proofErr w:type="spellStart"/>
      <w:r w:rsidRPr="002E571A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2E571A">
        <w:rPr>
          <w:rFonts w:ascii="Times New Roman" w:eastAsia="Times New Roman" w:hAnsi="Times New Roman"/>
          <w:sz w:val="24"/>
          <w:szCs w:val="24"/>
        </w:rPr>
        <w:t xml:space="preserve"> О.С., </w:t>
      </w:r>
      <w:proofErr w:type="spellStart"/>
      <w:r w:rsidRPr="002E571A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А.О. М.) для 10 класса.</w:t>
      </w:r>
    </w:p>
    <w:p w:rsidR="00D630DC" w:rsidRPr="00392B01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392B01">
        <w:rPr>
          <w:rFonts w:ascii="Times New Roman" w:hAnsi="Times New Roman"/>
          <w:b/>
        </w:rPr>
        <w:t>3. Распределение заданий итоговой контрольной работы</w:t>
      </w:r>
    </w:p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Т.к.  курс истории России является приоритетным  в изучении  истории, то задания контрольной работы условно разделены на блоки: 1. </w:t>
      </w:r>
      <w:r>
        <w:t xml:space="preserve">Новейшая история зарубежных стран – задания 1-5; 2. История России – задания 6-16.  </w:t>
      </w:r>
      <w:r>
        <w:rPr>
          <w:color w:val="auto"/>
          <w:sz w:val="22"/>
          <w:szCs w:val="22"/>
        </w:rPr>
        <w:t xml:space="preserve">Контрольная работа состоит из 2 частей, которые </w:t>
      </w:r>
      <w:r w:rsidRPr="00FE0E71">
        <w:rPr>
          <w:bCs/>
          <w:color w:val="auto"/>
          <w:sz w:val="22"/>
          <w:szCs w:val="22"/>
        </w:rPr>
        <w:t>различаются по содержанию, степени сложности</w:t>
      </w:r>
      <w:r>
        <w:rPr>
          <w:color w:val="auto"/>
          <w:sz w:val="22"/>
          <w:szCs w:val="22"/>
        </w:rPr>
        <w:t xml:space="preserve">и количеству заданий. Определяющим признаком для каждой части работы является форма заданий: </w:t>
      </w:r>
    </w:p>
    <w:p w:rsidR="00D630DC" w:rsidRPr="00036B26" w:rsidRDefault="00D630DC" w:rsidP="003C27DD">
      <w:pPr>
        <w:pStyle w:val="Default"/>
        <w:jc w:val="both"/>
        <w:rPr>
          <w:color w:val="auto"/>
          <w:sz w:val="22"/>
          <w:szCs w:val="22"/>
        </w:rPr>
      </w:pPr>
      <w:r w:rsidRPr="00036B26">
        <w:rPr>
          <w:color w:val="auto"/>
          <w:sz w:val="22"/>
          <w:szCs w:val="22"/>
        </w:rPr>
        <w:t xml:space="preserve"> </w:t>
      </w:r>
      <w:r>
        <w:rPr>
          <w:color w:val="auto"/>
          <w:sz w:val="22"/>
          <w:szCs w:val="22"/>
        </w:rPr>
        <w:t>часть 1, задания 1-7, 9,11,13  (базовый уровень) содержит задания с выбором ответ</w:t>
      </w:r>
      <w:proofErr w:type="gramStart"/>
      <w:r>
        <w:rPr>
          <w:color w:val="auto"/>
          <w:sz w:val="22"/>
          <w:szCs w:val="22"/>
        </w:rPr>
        <w:t>а(</w:t>
      </w:r>
      <w:proofErr w:type="gramEnd"/>
      <w:r>
        <w:rPr>
          <w:color w:val="auto"/>
          <w:sz w:val="22"/>
          <w:szCs w:val="22"/>
        </w:rPr>
        <w:t>один ответ из четырех предложенных), задания 8,10,12,14,15  (повышенный уровень) содержит задания с открытым ответом (</w:t>
      </w:r>
      <w:r w:rsidRPr="00036B26">
        <w:rPr>
          <w:color w:val="auto"/>
          <w:sz w:val="22"/>
          <w:szCs w:val="22"/>
        </w:rPr>
        <w:t>последовательности цифр).</w:t>
      </w:r>
    </w:p>
    <w:p w:rsidR="00D630DC" w:rsidRPr="00036B26" w:rsidRDefault="00D630DC" w:rsidP="003C27DD">
      <w:pPr>
        <w:pStyle w:val="Default"/>
        <w:jc w:val="both"/>
        <w:rPr>
          <w:color w:val="auto"/>
          <w:sz w:val="22"/>
          <w:szCs w:val="22"/>
        </w:rPr>
      </w:pPr>
      <w:r w:rsidRPr="00036B26">
        <w:rPr>
          <w:color w:val="auto"/>
          <w:sz w:val="22"/>
          <w:szCs w:val="22"/>
        </w:rPr>
        <w:t xml:space="preserve"> </w:t>
      </w:r>
      <w:r>
        <w:rPr>
          <w:color w:val="auto"/>
          <w:sz w:val="22"/>
          <w:szCs w:val="22"/>
        </w:rPr>
        <w:t>часть 2. Задание 16 (высокий уровень), содержит задание с развернутым ответом (</w:t>
      </w:r>
      <w:r w:rsidRPr="00036B26">
        <w:rPr>
          <w:color w:val="auto"/>
          <w:sz w:val="22"/>
          <w:szCs w:val="22"/>
        </w:rPr>
        <w:t>учащийся  должен  выполнить частично-поисковые действия)</w:t>
      </w:r>
    </w:p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4. Время выполнения работы. </w:t>
      </w:r>
    </w:p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На выполнение контрольной работы отводится (45 минут) </w:t>
      </w:r>
    </w:p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5. Критерии оценки. </w:t>
      </w:r>
    </w:p>
    <w:p w:rsidR="00D630DC" w:rsidRPr="00C81422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81422">
        <w:rPr>
          <w:rFonts w:ascii="Times New Roman" w:hAnsi="Times New Roman"/>
        </w:rPr>
        <w:t>За верное выполнение кажд</w:t>
      </w:r>
      <w:r>
        <w:rPr>
          <w:rFonts w:ascii="Times New Roman" w:hAnsi="Times New Roman"/>
        </w:rPr>
        <w:t xml:space="preserve">ого заданий с выбором ответа (1-7, 9) </w:t>
      </w:r>
      <w:r w:rsidRPr="00C81422">
        <w:rPr>
          <w:rFonts w:ascii="Times New Roman" w:hAnsi="Times New Roman"/>
        </w:rPr>
        <w:t>выставляется 1 балл. Задание с выбор</w:t>
      </w:r>
      <w:r>
        <w:rPr>
          <w:rFonts w:ascii="Times New Roman" w:hAnsi="Times New Roman"/>
        </w:rPr>
        <w:t xml:space="preserve">ом ответа считается выполненным </w:t>
      </w:r>
      <w:r w:rsidRPr="00C81422">
        <w:rPr>
          <w:rFonts w:ascii="Times New Roman" w:hAnsi="Times New Roman"/>
        </w:rPr>
        <w:t>верно, если учащийся указал только но</w:t>
      </w:r>
      <w:r>
        <w:rPr>
          <w:rFonts w:ascii="Times New Roman" w:hAnsi="Times New Roman"/>
        </w:rPr>
        <w:t xml:space="preserve">мер правильного ответа. Во всех </w:t>
      </w:r>
      <w:r w:rsidRPr="00C81422">
        <w:rPr>
          <w:rFonts w:ascii="Times New Roman" w:hAnsi="Times New Roman"/>
        </w:rPr>
        <w:t>остальных случаях (выбран другой ответ</w:t>
      </w:r>
      <w:r>
        <w:rPr>
          <w:rFonts w:ascii="Times New Roman" w:hAnsi="Times New Roman"/>
        </w:rPr>
        <w:t xml:space="preserve">; выбрано два или более ответа, </w:t>
      </w:r>
      <w:r w:rsidRPr="00C81422">
        <w:rPr>
          <w:rFonts w:ascii="Times New Roman" w:hAnsi="Times New Roman"/>
        </w:rPr>
        <w:t xml:space="preserve">среди которых может быть и правильный; ответ на вопрос </w:t>
      </w:r>
      <w:proofErr w:type="gramStart"/>
      <w:r w:rsidRPr="00C81422">
        <w:rPr>
          <w:rFonts w:ascii="Times New Roman" w:hAnsi="Times New Roman"/>
        </w:rPr>
        <w:t>отсу</w:t>
      </w:r>
      <w:r>
        <w:rPr>
          <w:rFonts w:ascii="Times New Roman" w:hAnsi="Times New Roman"/>
        </w:rPr>
        <w:t xml:space="preserve">тствует) </w:t>
      </w:r>
      <w:proofErr w:type="gramEnd"/>
      <w:r w:rsidRPr="00C81422">
        <w:rPr>
          <w:rFonts w:ascii="Times New Roman" w:hAnsi="Times New Roman"/>
        </w:rPr>
        <w:t>задание считается невыполненным.</w:t>
      </w:r>
    </w:p>
    <w:p w:rsidR="00D630DC" w:rsidRPr="00087842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Задание с кратким ответом (11-15</w:t>
      </w:r>
      <w:r w:rsidRPr="00C81422">
        <w:rPr>
          <w:rFonts w:ascii="Times New Roman" w:hAnsi="Times New Roman"/>
        </w:rPr>
        <w:t>) сч</w:t>
      </w:r>
      <w:r>
        <w:rPr>
          <w:rFonts w:ascii="Times New Roman" w:hAnsi="Times New Roman"/>
        </w:rPr>
        <w:t xml:space="preserve">итается выполненным верно, если </w:t>
      </w:r>
      <w:r w:rsidRPr="00C81422">
        <w:rPr>
          <w:rFonts w:ascii="Times New Roman" w:hAnsi="Times New Roman"/>
        </w:rPr>
        <w:t>верно указана цифра, последовательн</w:t>
      </w:r>
      <w:r>
        <w:rPr>
          <w:rFonts w:ascii="Times New Roman" w:hAnsi="Times New Roman"/>
        </w:rPr>
        <w:t>ость цифр</w:t>
      </w:r>
      <w:r w:rsidRPr="00C81422">
        <w:rPr>
          <w:rFonts w:ascii="Times New Roman" w:hAnsi="Times New Roman"/>
        </w:rPr>
        <w:t xml:space="preserve">. За правильный </w:t>
      </w:r>
      <w:r>
        <w:rPr>
          <w:rFonts w:ascii="Times New Roman" w:hAnsi="Times New Roman"/>
        </w:rPr>
        <w:t>ответ на задания 11, 12, 13, 15 ставится 1 балл. Задания 8, 10,</w:t>
      </w:r>
      <w:r w:rsidRPr="00C81422">
        <w:rPr>
          <w:rFonts w:ascii="Times New Roman" w:hAnsi="Times New Roman"/>
        </w:rPr>
        <w:t xml:space="preserve"> и 1</w:t>
      </w:r>
      <w:r>
        <w:rPr>
          <w:rFonts w:ascii="Times New Roman" w:hAnsi="Times New Roman"/>
        </w:rPr>
        <w:t>5</w:t>
      </w:r>
      <w:r w:rsidRPr="00087842">
        <w:rPr>
          <w:rFonts w:ascii="Times New Roman" w:hAnsi="Times New Roman"/>
        </w:rPr>
        <w:t>оцениваются 2 баллами в соответствии со специальными критериями оценивания.</w:t>
      </w:r>
    </w:p>
    <w:p w:rsidR="00D630DC" w:rsidRPr="00C81422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81422">
        <w:rPr>
          <w:rFonts w:ascii="Times New Roman" w:hAnsi="Times New Roman"/>
        </w:rPr>
        <w:t>Задан</w:t>
      </w:r>
      <w:r>
        <w:rPr>
          <w:rFonts w:ascii="Times New Roman" w:hAnsi="Times New Roman"/>
        </w:rPr>
        <w:t>ие 16</w:t>
      </w:r>
      <w:r w:rsidRPr="00C81422">
        <w:rPr>
          <w:rFonts w:ascii="Times New Roman" w:hAnsi="Times New Roman"/>
        </w:rPr>
        <w:t xml:space="preserve"> оценивается в </w:t>
      </w:r>
      <w:r>
        <w:rPr>
          <w:rFonts w:ascii="Times New Roman" w:hAnsi="Times New Roman"/>
        </w:rPr>
        <w:t xml:space="preserve">3балла зависимости от полноты и </w:t>
      </w:r>
      <w:r w:rsidRPr="00C81422">
        <w:rPr>
          <w:rFonts w:ascii="Times New Roman" w:hAnsi="Times New Roman"/>
        </w:rPr>
        <w:t>правильности ответа в соответствии с критериями оценивания.</w:t>
      </w:r>
    </w:p>
    <w:p w:rsidR="00D630DC" w:rsidRPr="00C81422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C81422">
        <w:rPr>
          <w:rFonts w:ascii="Times New Roman" w:hAnsi="Times New Roman"/>
          <w:b/>
          <w:i/>
        </w:rPr>
        <w:t>Таблица 2. Таблица перевода баллов в отметки по пятибалльной шкале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617"/>
        <w:gridCol w:w="1128"/>
        <w:gridCol w:w="1290"/>
        <w:gridCol w:w="1275"/>
        <w:gridCol w:w="1305"/>
      </w:tblGrid>
      <w:tr w:rsidR="00D630DC" w:rsidRPr="0012779E" w:rsidTr="005A65E7">
        <w:trPr>
          <w:trHeight w:val="585"/>
          <w:jc w:val="center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12779E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2779E">
              <w:rPr>
                <w:rFonts w:ascii="Times New Roman" w:hAnsi="Times New Roman"/>
                <w:b/>
              </w:rPr>
              <w:t>Отметка по</w:t>
            </w:r>
            <w:r w:rsidRPr="0012779E">
              <w:rPr>
                <w:rFonts w:ascii="Times New Roman" w:hAnsi="Times New Roman"/>
                <w:b/>
              </w:rPr>
              <w:br/>
              <w:t>максимальной шкале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12779E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2779E">
              <w:rPr>
                <w:rFonts w:ascii="Times New Roman" w:hAnsi="Times New Roman"/>
                <w:b/>
              </w:rPr>
              <w:t>«2»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12779E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2779E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12779E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2779E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12779E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2779E">
              <w:rPr>
                <w:rFonts w:ascii="Times New Roman" w:hAnsi="Times New Roman"/>
                <w:b/>
              </w:rPr>
              <w:t>«5»</w:t>
            </w:r>
          </w:p>
        </w:tc>
      </w:tr>
      <w:tr w:rsidR="00D630DC" w:rsidRPr="0012779E" w:rsidTr="005A65E7">
        <w:trPr>
          <w:trHeight w:val="210"/>
          <w:jc w:val="center"/>
        </w:trPr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12779E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3D1B13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B13">
              <w:rPr>
                <w:rFonts w:ascii="Times New Roman" w:hAnsi="Times New Roman"/>
              </w:rPr>
              <w:t>0-11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3D1B13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B13">
              <w:rPr>
                <w:rFonts w:ascii="Times New Roman" w:hAnsi="Times New Roman"/>
              </w:rPr>
              <w:t>12-14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3D1B13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B13">
              <w:rPr>
                <w:rFonts w:ascii="Times New Roman" w:hAnsi="Times New Roman"/>
              </w:rPr>
              <w:t>17-15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C" w:rsidRPr="003D1B13" w:rsidRDefault="00D630DC" w:rsidP="003C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B13">
              <w:rPr>
                <w:rFonts w:ascii="Times New Roman" w:hAnsi="Times New Roman"/>
              </w:rPr>
              <w:t>18-21</w:t>
            </w:r>
          </w:p>
        </w:tc>
      </w:tr>
    </w:tbl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</w:p>
    <w:p w:rsidR="00D630DC" w:rsidRPr="00F85309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85309">
        <w:rPr>
          <w:rFonts w:ascii="Times New Roman" w:hAnsi="Times New Roman"/>
        </w:rPr>
        <w:t>Минимальный порог</w:t>
      </w:r>
      <w:proofErr w:type="gramStart"/>
      <w:r w:rsidRPr="00F85309">
        <w:rPr>
          <w:rFonts w:ascii="Times New Roman" w:hAnsi="Times New Roman"/>
        </w:rPr>
        <w:t>:о</w:t>
      </w:r>
      <w:proofErr w:type="gramEnd"/>
      <w:r w:rsidRPr="00F85309">
        <w:rPr>
          <w:rFonts w:ascii="Times New Roman" w:hAnsi="Times New Roman"/>
        </w:rPr>
        <w:t>ценка «3» – 60% (12 баллов)</w:t>
      </w:r>
    </w:p>
    <w:p w:rsidR="00D630DC" w:rsidRPr="00F85309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85309">
        <w:rPr>
          <w:rFonts w:ascii="Times New Roman" w:hAnsi="Times New Roman"/>
        </w:rPr>
        <w:t>оценка «4» -  70% (1</w:t>
      </w:r>
      <w:r>
        <w:rPr>
          <w:rFonts w:ascii="Times New Roman" w:hAnsi="Times New Roman"/>
        </w:rPr>
        <w:t>5</w:t>
      </w:r>
      <w:r w:rsidRPr="00F85309">
        <w:rPr>
          <w:rFonts w:ascii="Times New Roman" w:hAnsi="Times New Roman"/>
        </w:rPr>
        <w:t>баллов)</w:t>
      </w:r>
    </w:p>
    <w:p w:rsidR="00D630DC" w:rsidRPr="00F85309" w:rsidRDefault="00D630DC" w:rsidP="003C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85309">
        <w:rPr>
          <w:rFonts w:ascii="Times New Roman" w:hAnsi="Times New Roman"/>
        </w:rPr>
        <w:t>оценка «5» - 85% (1</w:t>
      </w:r>
      <w:r>
        <w:rPr>
          <w:rFonts w:ascii="Times New Roman" w:hAnsi="Times New Roman"/>
        </w:rPr>
        <w:t xml:space="preserve">8 </w:t>
      </w:r>
      <w:r w:rsidRPr="00F85309">
        <w:rPr>
          <w:rFonts w:ascii="Times New Roman" w:hAnsi="Times New Roman"/>
        </w:rPr>
        <w:t>балл</w:t>
      </w:r>
      <w:r>
        <w:rPr>
          <w:rFonts w:ascii="Times New Roman" w:hAnsi="Times New Roman"/>
        </w:rPr>
        <w:t>ов</w:t>
      </w:r>
      <w:r w:rsidRPr="00F85309">
        <w:rPr>
          <w:rFonts w:ascii="Times New Roman" w:hAnsi="Times New Roman"/>
        </w:rPr>
        <w:t>)</w:t>
      </w:r>
    </w:p>
    <w:p w:rsidR="00D630DC" w:rsidRDefault="00D630DC" w:rsidP="003C27DD">
      <w:pPr>
        <w:pStyle w:val="Default"/>
        <w:jc w:val="both"/>
        <w:rPr>
          <w:color w:val="auto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Default="00D630DC" w:rsidP="00D630DC">
      <w:pPr>
        <w:pStyle w:val="Style3"/>
        <w:widowControl/>
        <w:spacing w:line="276" w:lineRule="auto"/>
        <w:ind w:left="1382" w:right="1003"/>
        <w:rPr>
          <w:rStyle w:val="FontStyle58"/>
          <w:sz w:val="22"/>
          <w:szCs w:val="22"/>
        </w:rPr>
      </w:pPr>
    </w:p>
    <w:p w:rsidR="00D630DC" w:rsidRPr="00C66FF2" w:rsidRDefault="00D630DC" w:rsidP="00D630DC">
      <w:pPr>
        <w:pStyle w:val="Style3"/>
        <w:widowControl/>
        <w:spacing w:line="276" w:lineRule="auto"/>
        <w:ind w:left="1382" w:right="1003"/>
        <w:rPr>
          <w:b/>
          <w:bCs/>
          <w:color w:val="000000"/>
          <w:sz w:val="22"/>
          <w:szCs w:val="22"/>
        </w:rPr>
      </w:pPr>
      <w:r>
        <w:rPr>
          <w:rStyle w:val="FontStyle58"/>
          <w:sz w:val="22"/>
          <w:szCs w:val="22"/>
        </w:rPr>
        <w:t>Демоверсия промежуточной аттестационной работы по истории</w:t>
      </w:r>
      <w:r>
        <w:rPr>
          <w:rStyle w:val="FontStyle57"/>
          <w:b/>
          <w:sz w:val="22"/>
          <w:szCs w:val="22"/>
        </w:rPr>
        <w:t>10</w:t>
      </w:r>
      <w:r w:rsidRPr="00C66FF2">
        <w:rPr>
          <w:rStyle w:val="FontStyle58"/>
          <w:sz w:val="22"/>
          <w:szCs w:val="22"/>
        </w:rPr>
        <w:t>класс</w:t>
      </w:r>
    </w:p>
    <w:p w:rsidR="00D630DC" w:rsidRDefault="00D630DC" w:rsidP="00D630DC">
      <w:pPr>
        <w:pStyle w:val="Style11"/>
        <w:widowControl/>
        <w:tabs>
          <w:tab w:val="left" w:leader="underscore" w:pos="4896"/>
          <w:tab w:val="left" w:leader="underscore" w:pos="6048"/>
        </w:tabs>
        <w:spacing w:line="276" w:lineRule="auto"/>
        <w:jc w:val="center"/>
        <w:rPr>
          <w:rStyle w:val="FontStyle57"/>
          <w:b/>
          <w:sz w:val="22"/>
          <w:szCs w:val="22"/>
        </w:rPr>
      </w:pPr>
      <w:r w:rsidRPr="00C66FF2">
        <w:rPr>
          <w:rStyle w:val="FontStyle57"/>
          <w:b/>
          <w:sz w:val="22"/>
          <w:szCs w:val="22"/>
        </w:rPr>
        <w:t>Выполнена: ФИО</w:t>
      </w:r>
      <w:r w:rsidRPr="00C66FF2">
        <w:rPr>
          <w:rStyle w:val="FontStyle57"/>
          <w:b/>
          <w:sz w:val="22"/>
          <w:szCs w:val="22"/>
        </w:rPr>
        <w:tab/>
      </w:r>
    </w:p>
    <w:p w:rsidR="00D630DC" w:rsidRPr="00C66FF2" w:rsidRDefault="00D630DC" w:rsidP="00D630DC">
      <w:pPr>
        <w:pStyle w:val="Style11"/>
        <w:widowControl/>
        <w:tabs>
          <w:tab w:val="left" w:leader="underscore" w:pos="4896"/>
          <w:tab w:val="left" w:leader="underscore" w:pos="6048"/>
        </w:tabs>
        <w:spacing w:line="276" w:lineRule="auto"/>
        <w:jc w:val="center"/>
        <w:rPr>
          <w:rStyle w:val="FontStyle58"/>
          <w:sz w:val="22"/>
          <w:szCs w:val="22"/>
        </w:rPr>
      </w:pPr>
      <w:r w:rsidRPr="00C66FF2">
        <w:rPr>
          <w:rStyle w:val="FontStyle58"/>
          <w:sz w:val="22"/>
          <w:szCs w:val="22"/>
        </w:rPr>
        <w:t>Инструкция по выполнению работы</w:t>
      </w:r>
    </w:p>
    <w:p w:rsidR="00D630DC" w:rsidRPr="00C66FF2" w:rsidRDefault="00D630DC" w:rsidP="00D630DC">
      <w:pPr>
        <w:pStyle w:val="Style7"/>
        <w:widowControl/>
        <w:spacing w:line="276" w:lineRule="auto"/>
        <w:rPr>
          <w:rStyle w:val="FontStyle57"/>
          <w:sz w:val="22"/>
          <w:szCs w:val="22"/>
        </w:rPr>
      </w:pPr>
      <w:r w:rsidRPr="00C66FF2">
        <w:rPr>
          <w:rStyle w:val="FontStyle57"/>
          <w:sz w:val="22"/>
          <w:szCs w:val="22"/>
        </w:rPr>
        <w:t xml:space="preserve">На выполнение работы по истории отводится </w:t>
      </w:r>
      <w:r>
        <w:rPr>
          <w:rStyle w:val="FontStyle57"/>
          <w:sz w:val="22"/>
          <w:szCs w:val="22"/>
        </w:rPr>
        <w:t>4</w:t>
      </w:r>
      <w:r w:rsidRPr="00C66FF2">
        <w:rPr>
          <w:rStyle w:val="FontStyle57"/>
          <w:sz w:val="22"/>
          <w:szCs w:val="22"/>
        </w:rPr>
        <w:t xml:space="preserve">5 </w:t>
      </w:r>
      <w:r>
        <w:rPr>
          <w:rStyle w:val="FontStyle57"/>
          <w:sz w:val="22"/>
          <w:szCs w:val="22"/>
        </w:rPr>
        <w:t>минут. Работа включает в себя 16</w:t>
      </w:r>
      <w:r w:rsidRPr="00C66FF2">
        <w:rPr>
          <w:rStyle w:val="FontStyle57"/>
          <w:sz w:val="22"/>
          <w:szCs w:val="22"/>
        </w:rPr>
        <w:t xml:space="preserve"> заданий.</w:t>
      </w:r>
    </w:p>
    <w:p w:rsidR="00D630DC" w:rsidRPr="00C66FF2" w:rsidRDefault="00D630DC" w:rsidP="00D630DC">
      <w:pPr>
        <w:pStyle w:val="Style7"/>
        <w:widowControl/>
        <w:spacing w:line="276" w:lineRule="auto"/>
        <w:ind w:firstLine="494"/>
        <w:rPr>
          <w:rStyle w:val="FontStyle57"/>
          <w:sz w:val="22"/>
          <w:szCs w:val="22"/>
        </w:rPr>
      </w:pPr>
      <w:r>
        <w:rPr>
          <w:rStyle w:val="FontStyle57"/>
          <w:sz w:val="22"/>
          <w:szCs w:val="22"/>
        </w:rPr>
        <w:t xml:space="preserve">Ответы к заданиям 1-15 </w:t>
      </w:r>
      <w:r w:rsidRPr="00C66FF2">
        <w:rPr>
          <w:rStyle w:val="FontStyle57"/>
          <w:sz w:val="22"/>
          <w:szCs w:val="22"/>
        </w:rPr>
        <w:t xml:space="preserve">записываются в виде одной цифры, </w:t>
      </w:r>
      <w:r>
        <w:rPr>
          <w:rStyle w:val="FontStyle57"/>
          <w:sz w:val="22"/>
          <w:szCs w:val="22"/>
        </w:rPr>
        <w:t xml:space="preserve">либо последовательности цифр, </w:t>
      </w:r>
      <w:r w:rsidRPr="00C66FF2">
        <w:rPr>
          <w:rStyle w:val="FontStyle57"/>
          <w:sz w:val="22"/>
          <w:szCs w:val="22"/>
        </w:rPr>
        <w:t>которая соответствует номеру правильн</w:t>
      </w:r>
      <w:r>
        <w:rPr>
          <w:rStyle w:val="FontStyle57"/>
          <w:sz w:val="22"/>
          <w:szCs w:val="22"/>
        </w:rPr>
        <w:t xml:space="preserve">ого ответа. </w:t>
      </w:r>
      <w:r w:rsidRPr="00C66FF2">
        <w:rPr>
          <w:rStyle w:val="FontStyle57"/>
          <w:sz w:val="22"/>
          <w:szCs w:val="22"/>
        </w:rPr>
        <w:t>В случае записи неверного ответа на задания зачеркните его и запишите рядомновый.</w:t>
      </w:r>
      <w:r>
        <w:rPr>
          <w:rStyle w:val="FontStyle57"/>
          <w:sz w:val="22"/>
          <w:szCs w:val="22"/>
        </w:rPr>
        <w:t xml:space="preserve">  Задание 16</w:t>
      </w:r>
      <w:r w:rsidRPr="00C66FF2">
        <w:rPr>
          <w:rStyle w:val="FontStyle57"/>
          <w:sz w:val="22"/>
          <w:szCs w:val="22"/>
        </w:rPr>
        <w:t xml:space="preserve"> требует развёрнутого ответа, ответ запишите в поле под заданием.</w:t>
      </w:r>
    </w:p>
    <w:p w:rsidR="00D630DC" w:rsidRPr="00C66FF2" w:rsidRDefault="00D630DC" w:rsidP="00D630DC">
      <w:pPr>
        <w:pStyle w:val="Style7"/>
        <w:widowControl/>
        <w:spacing w:line="276" w:lineRule="auto"/>
        <w:ind w:right="5" w:firstLine="490"/>
        <w:rPr>
          <w:rStyle w:val="FontStyle57"/>
          <w:sz w:val="22"/>
          <w:szCs w:val="22"/>
        </w:rPr>
      </w:pPr>
      <w:r w:rsidRPr="00C66FF2">
        <w:rPr>
          <w:rStyle w:val="FontStyle57"/>
          <w:sz w:val="22"/>
          <w:szCs w:val="22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</w:t>
      </w:r>
      <w:proofErr w:type="gramStart"/>
      <w:r w:rsidRPr="00C66FF2">
        <w:rPr>
          <w:rStyle w:val="FontStyle57"/>
          <w:sz w:val="22"/>
          <w:szCs w:val="22"/>
        </w:rPr>
        <w:t>.С</w:t>
      </w:r>
      <w:proofErr w:type="gramEnd"/>
      <w:r w:rsidRPr="00C66FF2">
        <w:rPr>
          <w:rStyle w:val="FontStyle57"/>
          <w:sz w:val="22"/>
          <w:szCs w:val="22"/>
        </w:rPr>
        <w:t>оветуем выполнять задания в том порядке, в котором они даны. В целях экономии времени пропускайте задание, которое не удаётся выполнить сразу, ипереходите кследующему. Если после выполнения всей работы у Вас останется время, то Вы сможете вернуться к пропущенным заданиям. Постарайтесь выполнить как можно больше заданий.</w:t>
      </w:r>
    </w:p>
    <w:p w:rsidR="00D630DC" w:rsidRDefault="00D630DC" w:rsidP="00D630DC">
      <w:pPr>
        <w:pStyle w:val="Style12"/>
        <w:widowControl/>
        <w:spacing w:line="276" w:lineRule="auto"/>
        <w:jc w:val="center"/>
        <w:rPr>
          <w:rStyle w:val="FontStyle74"/>
          <w:i w:val="0"/>
          <w:sz w:val="22"/>
          <w:szCs w:val="22"/>
        </w:rPr>
      </w:pPr>
      <w:r w:rsidRPr="00C66FF2">
        <w:rPr>
          <w:rStyle w:val="FontStyle74"/>
          <w:i w:val="0"/>
          <w:sz w:val="22"/>
          <w:szCs w:val="22"/>
        </w:rPr>
        <w:t>Желаем удачи!</w:t>
      </w:r>
    </w:p>
    <w:p w:rsidR="00D630DC" w:rsidRDefault="00D630DC" w:rsidP="00D630DC">
      <w:pPr>
        <w:pStyle w:val="Default"/>
        <w:ind w:left="360"/>
        <w:rPr>
          <w:color w:val="auto"/>
        </w:rPr>
      </w:pPr>
    </w:p>
    <w:p w:rsidR="00D630DC" w:rsidRDefault="00D630DC" w:rsidP="00D630DC">
      <w:pPr>
        <w:pStyle w:val="Default"/>
        <w:ind w:left="360"/>
        <w:rPr>
          <w:color w:val="auto"/>
        </w:rPr>
      </w:pPr>
      <w:r>
        <w:rPr>
          <w:color w:val="auto"/>
        </w:rPr>
        <w:t>Вариант 1.</w:t>
      </w:r>
    </w:p>
    <w:p w:rsidR="00D630DC" w:rsidRPr="00493E5A" w:rsidRDefault="00D630DC" w:rsidP="00D630DC">
      <w:pPr>
        <w:pStyle w:val="Default"/>
        <w:ind w:left="720"/>
        <w:rPr>
          <w:b/>
          <w:color w:val="auto"/>
        </w:rPr>
      </w:pPr>
      <w:r w:rsidRPr="00493E5A">
        <w:rPr>
          <w:b/>
          <w:color w:val="auto"/>
        </w:rPr>
        <w:t>Часть 1.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65480">
        <w:t xml:space="preserve">1. </w:t>
      </w:r>
      <w:r w:rsidRPr="00565480">
        <w:rPr>
          <w:rStyle w:val="c0"/>
          <w:color w:val="000000"/>
        </w:rPr>
        <w:t>Общее число стран – участниц</w:t>
      </w:r>
      <w:proofErr w:type="gramStart"/>
      <w:r w:rsidRPr="00565480">
        <w:rPr>
          <w:rStyle w:val="c0"/>
          <w:color w:val="000000"/>
        </w:rPr>
        <w:t xml:space="preserve">  П</w:t>
      </w:r>
      <w:proofErr w:type="gramEnd"/>
      <w:r w:rsidRPr="00565480">
        <w:rPr>
          <w:rStyle w:val="c0"/>
          <w:color w:val="000000"/>
        </w:rPr>
        <w:t>ервой мировой войны: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65480">
        <w:rPr>
          <w:rStyle w:val="c0"/>
          <w:color w:val="000000"/>
        </w:rPr>
        <w:t>1) 38 стран,   2) 39 стран,   3) 32 страны,   4) 40 стран.  </w:t>
      </w:r>
    </w:p>
    <w:p w:rsidR="00D630DC" w:rsidRDefault="00D630DC" w:rsidP="00D630DC">
      <w:pPr>
        <w:pStyle w:val="a4"/>
        <w:shd w:val="clear" w:color="auto" w:fill="FFFFFF"/>
        <w:spacing w:before="0" w:beforeAutospacing="0" w:after="0" w:afterAutospacing="0" w:line="300" w:lineRule="atLeast"/>
        <w:textAlignment w:val="baseline"/>
      </w:pPr>
    </w:p>
    <w:p w:rsidR="00D630DC" w:rsidRPr="00565480" w:rsidRDefault="00D630DC" w:rsidP="00D630DC">
      <w:pPr>
        <w:pStyle w:val="a4"/>
        <w:shd w:val="clear" w:color="auto" w:fill="FFFFFF"/>
        <w:spacing w:before="0" w:beforeAutospacing="0" w:after="0" w:afterAutospacing="0" w:line="300" w:lineRule="atLeast"/>
        <w:textAlignment w:val="baseline"/>
      </w:pPr>
      <w:r w:rsidRPr="00565480">
        <w:t>2. Что из названного произошло в январе 1919 года?</w:t>
      </w:r>
    </w:p>
    <w:p w:rsidR="00D630DC" w:rsidRPr="00565480" w:rsidRDefault="00D630DC" w:rsidP="00D630DC">
      <w:pPr>
        <w:pStyle w:val="a4"/>
        <w:shd w:val="clear" w:color="auto" w:fill="FFFFFF"/>
        <w:spacing w:before="0" w:beforeAutospacing="0" w:after="0" w:afterAutospacing="0" w:line="300" w:lineRule="atLeast"/>
        <w:textAlignment w:val="baseline"/>
      </w:pPr>
      <w:r w:rsidRPr="00565480">
        <w:t>1) начало революции в Германии</w:t>
      </w:r>
      <w:r w:rsidRPr="00565480">
        <w:br/>
        <w:t xml:space="preserve">2) подписание </w:t>
      </w:r>
      <w:proofErr w:type="spellStart"/>
      <w:r w:rsidRPr="00565480">
        <w:t>Компьенского</w:t>
      </w:r>
      <w:proofErr w:type="spellEnd"/>
      <w:r w:rsidRPr="00565480">
        <w:t xml:space="preserve"> перемирия</w:t>
      </w:r>
      <w:r w:rsidRPr="00565480">
        <w:br/>
        <w:t>3) открытие Парижской мирной конференции</w:t>
      </w:r>
      <w:r w:rsidRPr="00565480">
        <w:br/>
        <w:t>4) капитуляция Австро-Венгрии</w:t>
      </w:r>
    </w:p>
    <w:p w:rsidR="00D630DC" w:rsidRDefault="00D630DC" w:rsidP="00D630DC">
      <w:pPr>
        <w:pStyle w:val="a4"/>
        <w:shd w:val="clear" w:color="auto" w:fill="FFFFFF"/>
        <w:spacing w:before="0" w:beforeAutospacing="0" w:after="0" w:afterAutospacing="0"/>
      </w:pPr>
    </w:p>
    <w:p w:rsidR="00D630DC" w:rsidRPr="00565480" w:rsidRDefault="00D630DC" w:rsidP="00D630DC">
      <w:pPr>
        <w:pStyle w:val="a4"/>
        <w:shd w:val="clear" w:color="auto" w:fill="FFFFFF"/>
        <w:spacing w:before="0" w:beforeAutospacing="0" w:after="0" w:afterAutospacing="0"/>
      </w:pPr>
      <w:r w:rsidRPr="00565480">
        <w:t>3. Назовите дату начала 2-й мировой войны:</w:t>
      </w:r>
    </w:p>
    <w:p w:rsidR="00D630DC" w:rsidRPr="00565480" w:rsidRDefault="00D630DC" w:rsidP="00D630D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65480">
        <w:t>1) 01.09. 1939        2) 10.05. 1940      3) 22.</w:t>
      </w:r>
      <w:r w:rsidRPr="00565480">
        <w:rPr>
          <w:color w:val="000000"/>
        </w:rPr>
        <w:t>06. 1941        4) 28.09.1939</w:t>
      </w:r>
    </w:p>
    <w:p w:rsidR="00D630DC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iCs/>
          <w:color w:val="000000"/>
        </w:rPr>
      </w:pP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iCs/>
          <w:color w:val="000000"/>
        </w:rPr>
        <w:t>4</w:t>
      </w:r>
      <w:r w:rsidRPr="00565480">
        <w:rPr>
          <w:rStyle w:val="c0"/>
          <w:iCs/>
          <w:color w:val="000000"/>
        </w:rPr>
        <w:t>. Причины начала «холодной войны»: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65480">
        <w:rPr>
          <w:rStyle w:val="c0"/>
          <w:color w:val="000000"/>
        </w:rPr>
        <w:t>     1) крах колониальной системы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65480">
        <w:rPr>
          <w:rStyle w:val="c0"/>
          <w:color w:val="000000"/>
        </w:rPr>
        <w:t>     2) послевоенный революционный кризис в Западной Европе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65480">
        <w:rPr>
          <w:rStyle w:val="c0"/>
          <w:color w:val="000000"/>
        </w:rPr>
        <w:t>     3) борьба СССР и США за доминирующее влияние в мире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65480">
        <w:rPr>
          <w:rStyle w:val="c0"/>
          <w:color w:val="000000"/>
        </w:rPr>
        <w:t>     4) реваншистские настроения в ФРГ</w:t>
      </w:r>
    </w:p>
    <w:p w:rsidR="00D630DC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565480">
        <w:rPr>
          <w:rStyle w:val="c0"/>
          <w:color w:val="000000"/>
        </w:rPr>
        <w:t>     </w:t>
      </w:r>
    </w:p>
    <w:p w:rsidR="00D630DC" w:rsidRPr="00565480" w:rsidRDefault="00D630DC" w:rsidP="00D630DC">
      <w:pPr>
        <w:pStyle w:val="c2"/>
        <w:shd w:val="clear" w:color="auto" w:fill="FFFFFF"/>
        <w:spacing w:before="0" w:beforeAutospacing="0" w:after="0" w:afterAutospacing="0"/>
        <w:jc w:val="both"/>
      </w:pPr>
      <w:r w:rsidRPr="00565480">
        <w:t xml:space="preserve">5. Глобализация в сфере производства проявляется </w:t>
      </w:r>
      <w:proofErr w:type="gramStart"/>
      <w:r w:rsidRPr="00565480">
        <w:t>в</w:t>
      </w:r>
      <w:proofErr w:type="gramEnd"/>
    </w:p>
    <w:p w:rsidR="00D630DC" w:rsidRPr="00565480" w:rsidRDefault="00D630DC" w:rsidP="00D630DC">
      <w:pPr>
        <w:pStyle w:val="a4"/>
        <w:shd w:val="clear" w:color="auto" w:fill="FFFFFF"/>
        <w:spacing w:before="0" w:beforeAutospacing="0" w:after="0" w:afterAutospacing="0" w:line="300" w:lineRule="atLeast"/>
        <w:textAlignment w:val="baseline"/>
      </w:pPr>
      <w:r w:rsidRPr="00565480">
        <w:t xml:space="preserve">1) </w:t>
      </w:r>
      <w:proofErr w:type="gramStart"/>
      <w:r w:rsidRPr="00565480">
        <w:t>создании</w:t>
      </w:r>
      <w:proofErr w:type="gramEnd"/>
      <w:r w:rsidRPr="00565480">
        <w:t xml:space="preserve"> транснациональных корпораций</w:t>
      </w:r>
      <w:r w:rsidRPr="00565480">
        <w:br/>
        <w:t>2) возрастании роли небольших предприятий</w:t>
      </w:r>
      <w:r w:rsidRPr="00565480">
        <w:br/>
        <w:t>3) господстве товарно-денежных отношений</w:t>
      </w:r>
      <w:r w:rsidRPr="00565480">
        <w:br/>
        <w:t>4) механизации физического труда</w:t>
      </w:r>
    </w:p>
    <w:p w:rsidR="00D630DC" w:rsidRDefault="00D630DC" w:rsidP="00D630DC">
      <w:pPr>
        <w:pStyle w:val="Default"/>
        <w:rPr>
          <w:rFonts w:eastAsia="Times New Roman"/>
          <w:color w:val="auto"/>
        </w:rPr>
      </w:pPr>
    </w:p>
    <w:p w:rsidR="00D630DC" w:rsidRPr="00565480" w:rsidRDefault="00D630DC" w:rsidP="00D630DC">
      <w:pPr>
        <w:pStyle w:val="Default"/>
        <w:rPr>
          <w:color w:val="auto"/>
        </w:rPr>
      </w:pPr>
      <w:r w:rsidRPr="00565480">
        <w:rPr>
          <w:rFonts w:eastAsia="Times New Roman"/>
          <w:color w:val="auto"/>
        </w:rPr>
        <w:t xml:space="preserve">6. </w:t>
      </w:r>
      <w:r w:rsidRPr="00565480">
        <w:rPr>
          <w:color w:val="auto"/>
        </w:rPr>
        <w:t xml:space="preserve">Период с 1905 по 1907 г. связан: </w:t>
      </w:r>
    </w:p>
    <w:p w:rsidR="00D630DC" w:rsidRPr="00565480" w:rsidRDefault="00D630DC" w:rsidP="00D630DC">
      <w:pPr>
        <w:pStyle w:val="Default"/>
      </w:pPr>
      <w:r w:rsidRPr="00565480">
        <w:t xml:space="preserve">1) с деятельностью Временного правительства </w:t>
      </w:r>
    </w:p>
    <w:p w:rsidR="00D630DC" w:rsidRPr="00565480" w:rsidRDefault="00D630DC" w:rsidP="00D630DC">
      <w:pPr>
        <w:pStyle w:val="Default"/>
      </w:pPr>
      <w:r w:rsidRPr="00565480">
        <w:t xml:space="preserve">2) со столыпинской аграрной реформой </w:t>
      </w:r>
    </w:p>
    <w:p w:rsidR="00D630DC" w:rsidRPr="00565480" w:rsidRDefault="00D630DC" w:rsidP="00D630DC">
      <w:pPr>
        <w:pStyle w:val="Default"/>
      </w:pPr>
      <w:r w:rsidRPr="00565480">
        <w:t xml:space="preserve">3) с первой российской революцией </w:t>
      </w:r>
    </w:p>
    <w:p w:rsidR="00D630DC" w:rsidRPr="00565480" w:rsidRDefault="00D630DC" w:rsidP="00D630DC">
      <w:pPr>
        <w:pStyle w:val="Default"/>
      </w:pPr>
      <w:r w:rsidRPr="00565480">
        <w:t xml:space="preserve">4) с Русско-японской войной </w:t>
      </w:r>
    </w:p>
    <w:p w:rsidR="00D630DC" w:rsidRDefault="00D630DC" w:rsidP="00D630DC">
      <w:pPr>
        <w:pStyle w:val="c12"/>
        <w:shd w:val="clear" w:color="auto" w:fill="FFFFFF"/>
        <w:spacing w:before="0" w:beforeAutospacing="0" w:after="0" w:afterAutospacing="0"/>
        <w:rPr>
          <w:rStyle w:val="c0"/>
          <w:bCs/>
          <w:color w:val="000000"/>
        </w:rPr>
      </w:pPr>
    </w:p>
    <w:p w:rsidR="00D630DC" w:rsidRPr="00565480" w:rsidRDefault="00D630DC" w:rsidP="00D630DC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65480">
        <w:rPr>
          <w:rStyle w:val="c0"/>
          <w:bCs/>
          <w:color w:val="000000"/>
        </w:rPr>
        <w:t>7.  Когда проходила Февральская революция в России?</w:t>
      </w:r>
    </w:p>
    <w:p w:rsidR="00D630DC" w:rsidRPr="00565480" w:rsidRDefault="00D630DC" w:rsidP="00D630DC">
      <w:pPr>
        <w:pStyle w:val="c1"/>
        <w:shd w:val="clear" w:color="auto" w:fill="FFFFFF"/>
        <w:spacing w:before="0" w:beforeAutospacing="0" w:after="0" w:afterAutospacing="0"/>
        <w:ind w:left="260" w:hanging="260"/>
        <w:rPr>
          <w:color w:val="000000"/>
        </w:rPr>
      </w:pPr>
      <w:r w:rsidRPr="00565480">
        <w:rPr>
          <w:rStyle w:val="c0"/>
          <w:bCs/>
          <w:color w:val="000000"/>
        </w:rPr>
        <w:t>1)  23-28февраля 1917г.    2)   23-27 февраля 1917 г.  3)  1-20 февраля 1917г. 4) 16-23 февраля 1917 г.</w:t>
      </w:r>
    </w:p>
    <w:p w:rsidR="00D630DC" w:rsidRDefault="00D630DC" w:rsidP="00D630DC">
      <w:pPr>
        <w:pStyle w:val="Default"/>
      </w:pPr>
    </w:p>
    <w:p w:rsidR="00D630DC" w:rsidRPr="00054858" w:rsidRDefault="00D630DC" w:rsidP="00D630DC">
      <w:pPr>
        <w:pStyle w:val="Default"/>
      </w:pPr>
      <w:r w:rsidRPr="00565480">
        <w:t xml:space="preserve">8. </w:t>
      </w:r>
      <w:r w:rsidRPr="00054858">
        <w:t>Расположите в хронологической последовательности следующие события. Укажите ответ в виде последовательности цифр выбранных элементов:</w:t>
      </w:r>
    </w:p>
    <w:p w:rsidR="00D630DC" w:rsidRPr="00DD7C4B" w:rsidRDefault="00D630DC" w:rsidP="00D630DC">
      <w:pPr>
        <w:pStyle w:val="Default"/>
      </w:pPr>
      <w:r w:rsidRPr="00DD7C4B">
        <w:t> 1) заключение Брестского мира</w:t>
      </w:r>
    </w:p>
    <w:p w:rsidR="00D630DC" w:rsidRPr="00DD7C4B" w:rsidRDefault="00D630DC" w:rsidP="00D630DC">
      <w:pPr>
        <w:pStyle w:val="Default"/>
      </w:pPr>
      <w:r w:rsidRPr="00DD7C4B">
        <w:lastRenderedPageBreak/>
        <w:t>2) поход А. И. Деникина на Москву</w:t>
      </w:r>
    </w:p>
    <w:p w:rsidR="00D630DC" w:rsidRPr="00DD7C4B" w:rsidRDefault="00D630DC" w:rsidP="00D630DC">
      <w:pPr>
        <w:pStyle w:val="Default"/>
      </w:pPr>
      <w:r w:rsidRPr="00DD7C4B">
        <w:t>3) II Всероссийский съезд Советов</w:t>
      </w:r>
    </w:p>
    <w:p w:rsidR="00D630DC" w:rsidRPr="00DD7C4B" w:rsidRDefault="00D630DC" w:rsidP="00D630DC">
      <w:pPr>
        <w:pStyle w:val="Default"/>
      </w:pPr>
      <w:r w:rsidRPr="00DD7C4B">
        <w:t>4) разгром войск Врангеля в Крыму</w:t>
      </w:r>
    </w:p>
    <w:p w:rsidR="00D630DC" w:rsidRDefault="00D630DC" w:rsidP="00D630DC">
      <w:pPr>
        <w:pStyle w:val="Default"/>
        <w:rPr>
          <w:rFonts w:ascii="Verdana" w:eastAsia="Times New Roman" w:hAnsi="Verdana"/>
          <w:sz w:val="18"/>
          <w:szCs w:val="18"/>
        </w:rPr>
      </w:pPr>
      <w:r w:rsidRPr="00DD7C4B">
        <w:rPr>
          <w:rFonts w:ascii="Verdana" w:eastAsia="Times New Roman" w:hAnsi="Verdana"/>
          <w:sz w:val="18"/>
          <w:szCs w:val="18"/>
        </w:rPr>
        <w:t> 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ind w:firstLine="142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9. Что из названного стало последствием коллективизации, осуществлённой в СССР в 1930-е гг.?</w:t>
      </w:r>
    </w:p>
    <w:p w:rsidR="00D630DC" w:rsidRPr="00805A39" w:rsidRDefault="00D630DC" w:rsidP="00D630D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 1) увеличение доли единоличных крестьянских хозяйств в сельскохозяйственном производстве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ind w:firstLine="142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2) значительное улучшение уровня жизни крестьян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ind w:firstLine="142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3) сведение к минимуму частного сектора в сельском хозяйстве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ind w:firstLine="142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4) развитие фермерского хозяйства</w:t>
      </w:r>
    </w:p>
    <w:p w:rsidR="00D630DC" w:rsidRDefault="00D630DC" w:rsidP="00D630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630DC" w:rsidRPr="00805A39" w:rsidRDefault="00D630DC" w:rsidP="00D630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05A39">
        <w:rPr>
          <w:rFonts w:ascii="Times New Roman" w:eastAsia="Times New Roman" w:hAnsi="Times New Roman" w:cs="Times New Roman"/>
        </w:rPr>
        <w:t>10. Уста</w:t>
      </w:r>
      <w:r w:rsidRPr="00805A39">
        <w:rPr>
          <w:rFonts w:ascii="Times New Roman" w:eastAsia="Times New Roman" w:hAnsi="Times New Roman" w:cs="Times New Roman"/>
        </w:rPr>
        <w:softHyphen/>
        <w:t>но</w:t>
      </w:r>
      <w:r w:rsidRPr="00805A39">
        <w:rPr>
          <w:rFonts w:ascii="Times New Roman" w:eastAsia="Times New Roman" w:hAnsi="Times New Roman" w:cs="Times New Roman"/>
        </w:rPr>
        <w:softHyphen/>
        <w:t>ви</w:t>
      </w:r>
      <w:r w:rsidRPr="00805A39">
        <w:rPr>
          <w:rFonts w:ascii="Times New Roman" w:eastAsia="Times New Roman" w:hAnsi="Times New Roman" w:cs="Times New Roman"/>
        </w:rPr>
        <w:softHyphen/>
        <w:t>те со</w:t>
      </w:r>
      <w:r w:rsidRPr="00805A39">
        <w:rPr>
          <w:rFonts w:ascii="Times New Roman" w:eastAsia="Times New Roman" w:hAnsi="Times New Roman" w:cs="Times New Roman"/>
        </w:rPr>
        <w:softHyphen/>
        <w:t>от</w:t>
      </w:r>
      <w:r w:rsidRPr="00805A39">
        <w:rPr>
          <w:rFonts w:ascii="Times New Roman" w:eastAsia="Times New Roman" w:hAnsi="Times New Roman" w:cs="Times New Roman"/>
        </w:rPr>
        <w:softHyphen/>
        <w:t>вет</w:t>
      </w:r>
      <w:r w:rsidRPr="00805A39">
        <w:rPr>
          <w:rFonts w:ascii="Times New Roman" w:eastAsia="Times New Roman" w:hAnsi="Times New Roman" w:cs="Times New Roman"/>
        </w:rPr>
        <w:softHyphen/>
        <w:t>ствие между событиями Великой Отечественной войны и их датами: к каж</w:t>
      </w:r>
      <w:r w:rsidRPr="00805A39">
        <w:rPr>
          <w:rFonts w:ascii="Times New Roman" w:eastAsia="Times New Roman" w:hAnsi="Times New Roman" w:cs="Times New Roman"/>
        </w:rPr>
        <w:softHyphen/>
        <w:t>дой по</w:t>
      </w:r>
      <w:r w:rsidRPr="00805A39">
        <w:rPr>
          <w:rFonts w:ascii="Times New Roman" w:eastAsia="Times New Roman" w:hAnsi="Times New Roman" w:cs="Times New Roman"/>
        </w:rPr>
        <w:softHyphen/>
        <w:t>зи</w:t>
      </w:r>
      <w:r w:rsidRPr="00805A39">
        <w:rPr>
          <w:rFonts w:ascii="Times New Roman" w:eastAsia="Times New Roman" w:hAnsi="Times New Roman" w:cs="Times New Roman"/>
        </w:rPr>
        <w:softHyphen/>
        <w:t>ции пер</w:t>
      </w:r>
      <w:r w:rsidRPr="00805A39">
        <w:rPr>
          <w:rFonts w:ascii="Times New Roman" w:eastAsia="Times New Roman" w:hAnsi="Times New Roman" w:cs="Times New Roman"/>
        </w:rPr>
        <w:softHyphen/>
        <w:t>во</w:t>
      </w:r>
      <w:r w:rsidRPr="00805A39">
        <w:rPr>
          <w:rFonts w:ascii="Times New Roman" w:eastAsia="Times New Roman" w:hAnsi="Times New Roman" w:cs="Times New Roman"/>
        </w:rPr>
        <w:softHyphen/>
        <w:t>го столб</w:t>
      </w:r>
      <w:r w:rsidRPr="00805A39">
        <w:rPr>
          <w:rFonts w:ascii="Times New Roman" w:eastAsia="Times New Roman" w:hAnsi="Times New Roman" w:cs="Times New Roman"/>
        </w:rPr>
        <w:softHyphen/>
        <w:t>ца под</w:t>
      </w:r>
      <w:r w:rsidRPr="00805A39">
        <w:rPr>
          <w:rFonts w:ascii="Times New Roman" w:eastAsia="Times New Roman" w:hAnsi="Times New Roman" w:cs="Times New Roman"/>
        </w:rPr>
        <w:softHyphen/>
        <w:t>бе</w:t>
      </w:r>
      <w:r w:rsidRPr="00805A39">
        <w:rPr>
          <w:rFonts w:ascii="Times New Roman" w:eastAsia="Times New Roman" w:hAnsi="Times New Roman" w:cs="Times New Roman"/>
        </w:rPr>
        <w:softHyphen/>
        <w:t>ри</w:t>
      </w:r>
      <w:r w:rsidRPr="00805A39">
        <w:rPr>
          <w:rFonts w:ascii="Times New Roman" w:eastAsia="Times New Roman" w:hAnsi="Times New Roman" w:cs="Times New Roman"/>
        </w:rPr>
        <w:softHyphen/>
        <w:t>те со</w:t>
      </w:r>
      <w:r w:rsidRPr="00805A39">
        <w:rPr>
          <w:rFonts w:ascii="Times New Roman" w:eastAsia="Times New Roman" w:hAnsi="Times New Roman" w:cs="Times New Roman"/>
        </w:rPr>
        <w:softHyphen/>
        <w:t>от</w:t>
      </w:r>
      <w:r w:rsidRPr="00805A39">
        <w:rPr>
          <w:rFonts w:ascii="Times New Roman" w:eastAsia="Times New Roman" w:hAnsi="Times New Roman" w:cs="Times New Roman"/>
        </w:rPr>
        <w:softHyphen/>
        <w:t>вет</w:t>
      </w:r>
      <w:r w:rsidRPr="00805A39">
        <w:rPr>
          <w:rFonts w:ascii="Times New Roman" w:eastAsia="Times New Roman" w:hAnsi="Times New Roman" w:cs="Times New Roman"/>
        </w:rPr>
        <w:softHyphen/>
        <w:t>ству</w:t>
      </w:r>
      <w:r w:rsidRPr="00805A39">
        <w:rPr>
          <w:rFonts w:ascii="Times New Roman" w:eastAsia="Times New Roman" w:hAnsi="Times New Roman" w:cs="Times New Roman"/>
        </w:rPr>
        <w:softHyphen/>
        <w:t>ю</w:t>
      </w:r>
      <w:r w:rsidRPr="00805A39">
        <w:rPr>
          <w:rFonts w:ascii="Times New Roman" w:eastAsia="Times New Roman" w:hAnsi="Times New Roman" w:cs="Times New Roman"/>
        </w:rPr>
        <w:softHyphen/>
        <w:t>щую по</w:t>
      </w:r>
      <w:r w:rsidRPr="00805A39">
        <w:rPr>
          <w:rFonts w:ascii="Times New Roman" w:eastAsia="Times New Roman" w:hAnsi="Times New Roman" w:cs="Times New Roman"/>
        </w:rPr>
        <w:softHyphen/>
        <w:t>зи</w:t>
      </w:r>
      <w:r w:rsidRPr="00805A39">
        <w:rPr>
          <w:rFonts w:ascii="Times New Roman" w:eastAsia="Times New Roman" w:hAnsi="Times New Roman" w:cs="Times New Roman"/>
        </w:rPr>
        <w:softHyphen/>
        <w:t>цию из вто</w:t>
      </w:r>
      <w:r w:rsidRPr="00805A39">
        <w:rPr>
          <w:rFonts w:ascii="Times New Roman" w:eastAsia="Times New Roman" w:hAnsi="Times New Roman" w:cs="Times New Roman"/>
        </w:rPr>
        <w:softHyphen/>
        <w:t>ро</w:t>
      </w:r>
      <w:r w:rsidRPr="00805A39">
        <w:rPr>
          <w:rFonts w:ascii="Times New Roman" w:eastAsia="Times New Roman" w:hAnsi="Times New Roman" w:cs="Times New Roman"/>
        </w:rPr>
        <w:softHyphen/>
        <w:t>го столб</w:t>
      </w:r>
      <w:r w:rsidRPr="00805A39">
        <w:rPr>
          <w:rFonts w:ascii="Times New Roman" w:eastAsia="Times New Roman" w:hAnsi="Times New Roman" w:cs="Times New Roman"/>
        </w:rPr>
        <w:softHyphen/>
        <w:t>ца.</w:t>
      </w:r>
    </w:p>
    <w:tbl>
      <w:tblPr>
        <w:tblStyle w:val="a3"/>
        <w:tblW w:w="8755" w:type="dxa"/>
        <w:tblLook w:val="04A0"/>
      </w:tblPr>
      <w:tblGrid>
        <w:gridCol w:w="6350"/>
        <w:gridCol w:w="2405"/>
      </w:tblGrid>
      <w:tr w:rsidR="00D630DC" w:rsidRPr="00805A39" w:rsidTr="005A65E7">
        <w:tc>
          <w:tcPr>
            <w:tcW w:w="6350" w:type="dxa"/>
            <w:hideMark/>
          </w:tcPr>
          <w:p w:rsidR="00D630DC" w:rsidRPr="00805A39" w:rsidRDefault="00D630DC" w:rsidP="005A65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 СОБЫТИЯ</w:t>
            </w:r>
          </w:p>
        </w:tc>
        <w:tc>
          <w:tcPr>
            <w:tcW w:w="2405" w:type="dxa"/>
            <w:hideMark/>
          </w:tcPr>
          <w:p w:rsidR="00D630DC" w:rsidRPr="00805A39" w:rsidRDefault="00D630DC" w:rsidP="005A65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ДАТЫ</w:t>
            </w:r>
          </w:p>
        </w:tc>
      </w:tr>
      <w:tr w:rsidR="00D630DC" w:rsidRPr="00805A39" w:rsidTr="005A65E7">
        <w:tc>
          <w:tcPr>
            <w:tcW w:w="6350" w:type="dxa"/>
            <w:hideMark/>
          </w:tcPr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A) Ялтинская конференция</w:t>
            </w:r>
          </w:p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Б) Начало Сталинградской битвы</w:t>
            </w:r>
          </w:p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B) Освобождение Севастополя</w:t>
            </w:r>
          </w:p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Г) Курская битва</w:t>
            </w:r>
          </w:p>
        </w:tc>
        <w:tc>
          <w:tcPr>
            <w:tcW w:w="2405" w:type="dxa"/>
            <w:hideMark/>
          </w:tcPr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1) 1942г.</w:t>
            </w:r>
          </w:p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2) 1943г.</w:t>
            </w:r>
          </w:p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3) 1944 г.</w:t>
            </w:r>
          </w:p>
          <w:p w:rsidR="00D630DC" w:rsidRPr="00805A39" w:rsidRDefault="00D630DC" w:rsidP="005A65E7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4) 1945 г.</w:t>
            </w:r>
          </w:p>
          <w:p w:rsidR="00D630DC" w:rsidRPr="00805A39" w:rsidRDefault="00D630DC" w:rsidP="005A65E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2"/>
          <w:szCs w:val="22"/>
        </w:rPr>
      </w:pP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11. Какое из перечисленных событий обозначило начало «холодной войны»?</w:t>
      </w:r>
    </w:p>
    <w:p w:rsidR="00D630DC" w:rsidRPr="00805A39" w:rsidRDefault="00D630DC" w:rsidP="00D630D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 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1) Карибский кризис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 xml:space="preserve">2) речь У. Черчилля в </w:t>
      </w:r>
      <w:proofErr w:type="gramStart"/>
      <w:r w:rsidRPr="00805A39">
        <w:rPr>
          <w:sz w:val="22"/>
          <w:szCs w:val="22"/>
        </w:rPr>
        <w:t>г</w:t>
      </w:r>
      <w:proofErr w:type="gramEnd"/>
      <w:r w:rsidRPr="00805A39">
        <w:rPr>
          <w:sz w:val="22"/>
          <w:szCs w:val="22"/>
        </w:rPr>
        <w:t>. Фултоне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3) ввод советских войск в Афганистан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4) строительство Берлинской стены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12. Ниже приведён перечень терминов. Все они, за исключением одного, относятся к событиям, явлениям истории СССР периода 1953−1964 гг.</w:t>
      </w:r>
    </w:p>
    <w:p w:rsidR="00D630DC" w:rsidRPr="00805A39" w:rsidRDefault="00D630DC" w:rsidP="00D630D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 1) «оттепель»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2) Берлинская стена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3) совнархозы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4) Хельсинкский процесс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5) антипартийная группа</w:t>
      </w:r>
    </w:p>
    <w:p w:rsidR="00D630DC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13 Советские войска были введены в Афганистан, когда руководителем страны являлся</w:t>
      </w:r>
    </w:p>
    <w:p w:rsidR="00D630DC" w:rsidRPr="00805A39" w:rsidRDefault="00D630DC" w:rsidP="00D630D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 1) Н. С. Хрущёв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2) Л. И. Брежнев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3) Ю. В. Андропов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4) М. С. Горбачёв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14. Прочтите отрывок из выступления государственного деятеля и укажите город, о котором идёт речь.</w:t>
      </w:r>
    </w:p>
    <w:p w:rsidR="00D630DC" w:rsidRPr="00805A39" w:rsidRDefault="00D630DC" w:rsidP="00D630D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 «Господин Генеральный секретарь Горбачёв, если Вы ищете мира, если Вы ищете процветания для Советского Союза и Восточной Европы, если Вы ищете либерализации, приезжайте сюда к этим воротам, господин Горбачёв, откройте эти ворота. Господин Горбачёв, снесите эту стену!»</w:t>
      </w:r>
    </w:p>
    <w:p w:rsidR="00D630DC" w:rsidRPr="00805A39" w:rsidRDefault="00D630DC" w:rsidP="00D630D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 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1) Прага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2) Берлин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3) Будапешт</w:t>
      </w: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05A39">
        <w:rPr>
          <w:sz w:val="22"/>
          <w:szCs w:val="22"/>
        </w:rPr>
        <w:t>4) Варшава</w:t>
      </w:r>
    </w:p>
    <w:p w:rsidR="00D630DC" w:rsidRPr="00805A39" w:rsidRDefault="00D630DC" w:rsidP="00D630DC">
      <w:pPr>
        <w:spacing w:after="0" w:line="240" w:lineRule="auto"/>
        <w:rPr>
          <w:rFonts w:ascii="Times New Roman" w:hAnsi="Times New Roman" w:cs="Times New Roman"/>
        </w:rPr>
      </w:pPr>
    </w:p>
    <w:p w:rsidR="00D630DC" w:rsidRPr="006D631A" w:rsidRDefault="00D630DC" w:rsidP="00D63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05A39">
        <w:rPr>
          <w:rFonts w:ascii="Times New Roman" w:hAnsi="Times New Roman" w:cs="Times New Roman"/>
        </w:rPr>
        <w:t xml:space="preserve">15. </w:t>
      </w:r>
      <w:r w:rsidRPr="006D631A">
        <w:rPr>
          <w:rFonts w:ascii="Times New Roman" w:eastAsia="Times New Roman" w:hAnsi="Times New Roman" w:cs="Times New Roman"/>
        </w:rPr>
        <w:t>Установите со</w:t>
      </w:r>
      <w:r w:rsidRPr="006D631A">
        <w:rPr>
          <w:rFonts w:ascii="Times New Roman" w:eastAsia="Times New Roman" w:hAnsi="Times New Roman" w:cs="Times New Roman"/>
        </w:rPr>
        <w:softHyphen/>
        <w:t>от</w:t>
      </w:r>
      <w:r w:rsidRPr="006D631A">
        <w:rPr>
          <w:rFonts w:ascii="Times New Roman" w:eastAsia="Times New Roman" w:hAnsi="Times New Roman" w:cs="Times New Roman"/>
        </w:rPr>
        <w:softHyphen/>
        <w:t>вет</w:t>
      </w:r>
      <w:r w:rsidRPr="006D631A">
        <w:rPr>
          <w:rFonts w:ascii="Times New Roman" w:eastAsia="Times New Roman" w:hAnsi="Times New Roman" w:cs="Times New Roman"/>
        </w:rPr>
        <w:softHyphen/>
        <w:t>ствие между ру</w:t>
      </w:r>
      <w:r w:rsidRPr="006D631A">
        <w:rPr>
          <w:rFonts w:ascii="Times New Roman" w:eastAsia="Times New Roman" w:hAnsi="Times New Roman" w:cs="Times New Roman"/>
        </w:rPr>
        <w:softHyphen/>
        <w:t>ко</w:t>
      </w:r>
      <w:r w:rsidRPr="006D631A">
        <w:rPr>
          <w:rFonts w:ascii="Times New Roman" w:eastAsia="Times New Roman" w:hAnsi="Times New Roman" w:cs="Times New Roman"/>
        </w:rPr>
        <w:softHyphen/>
        <w:t>во</w:t>
      </w:r>
      <w:r w:rsidRPr="006D631A">
        <w:rPr>
          <w:rFonts w:ascii="Times New Roman" w:eastAsia="Times New Roman" w:hAnsi="Times New Roman" w:cs="Times New Roman"/>
        </w:rPr>
        <w:softHyphen/>
        <w:t>ди</w:t>
      </w:r>
      <w:r w:rsidRPr="006D631A">
        <w:rPr>
          <w:rFonts w:ascii="Times New Roman" w:eastAsia="Times New Roman" w:hAnsi="Times New Roman" w:cs="Times New Roman"/>
        </w:rPr>
        <w:softHyphen/>
        <w:t>те</w:t>
      </w:r>
      <w:r w:rsidRPr="006D631A">
        <w:rPr>
          <w:rFonts w:ascii="Times New Roman" w:eastAsia="Times New Roman" w:hAnsi="Times New Roman" w:cs="Times New Roman"/>
        </w:rPr>
        <w:softHyphen/>
        <w:t>ля</w:t>
      </w:r>
      <w:r w:rsidRPr="006D631A">
        <w:rPr>
          <w:rFonts w:ascii="Times New Roman" w:eastAsia="Times New Roman" w:hAnsi="Times New Roman" w:cs="Times New Roman"/>
        </w:rPr>
        <w:softHyphen/>
        <w:t>ми го</w:t>
      </w:r>
      <w:r w:rsidRPr="006D631A">
        <w:rPr>
          <w:rFonts w:ascii="Times New Roman" w:eastAsia="Times New Roman" w:hAnsi="Times New Roman" w:cs="Times New Roman"/>
        </w:rPr>
        <w:softHyphen/>
        <w:t>су</w:t>
      </w:r>
      <w:r w:rsidRPr="006D631A">
        <w:rPr>
          <w:rFonts w:ascii="Times New Roman" w:eastAsia="Times New Roman" w:hAnsi="Times New Roman" w:cs="Times New Roman"/>
        </w:rPr>
        <w:softHyphen/>
        <w:t>дар</w:t>
      </w:r>
      <w:r w:rsidRPr="006D631A">
        <w:rPr>
          <w:rFonts w:ascii="Times New Roman" w:eastAsia="Times New Roman" w:hAnsi="Times New Roman" w:cs="Times New Roman"/>
        </w:rPr>
        <w:softHyphen/>
        <w:t xml:space="preserve">ства и </w:t>
      </w:r>
      <w:r w:rsidRPr="00805A39">
        <w:rPr>
          <w:rFonts w:ascii="Times New Roman" w:eastAsia="Times New Roman" w:hAnsi="Times New Roman" w:cs="Times New Roman"/>
        </w:rPr>
        <w:t>временем нахождения у власти</w:t>
      </w:r>
      <w:r w:rsidRPr="006D631A">
        <w:rPr>
          <w:rFonts w:ascii="Times New Roman" w:eastAsia="Times New Roman" w:hAnsi="Times New Roman" w:cs="Times New Roman"/>
        </w:rPr>
        <w:t>: к каж</w:t>
      </w:r>
      <w:r w:rsidRPr="006D631A">
        <w:rPr>
          <w:rFonts w:ascii="Times New Roman" w:eastAsia="Times New Roman" w:hAnsi="Times New Roman" w:cs="Times New Roman"/>
        </w:rPr>
        <w:softHyphen/>
        <w:t>до</w:t>
      </w:r>
      <w:r w:rsidRPr="006D631A">
        <w:rPr>
          <w:rFonts w:ascii="Times New Roman" w:eastAsia="Times New Roman" w:hAnsi="Times New Roman" w:cs="Times New Roman"/>
        </w:rPr>
        <w:softHyphen/>
        <w:t>му эле</w:t>
      </w:r>
      <w:r w:rsidRPr="006D631A">
        <w:rPr>
          <w:rFonts w:ascii="Times New Roman" w:eastAsia="Times New Roman" w:hAnsi="Times New Roman" w:cs="Times New Roman"/>
        </w:rPr>
        <w:softHyphen/>
        <w:t>мен</w:t>
      </w:r>
      <w:r w:rsidRPr="006D631A">
        <w:rPr>
          <w:rFonts w:ascii="Times New Roman" w:eastAsia="Times New Roman" w:hAnsi="Times New Roman" w:cs="Times New Roman"/>
        </w:rPr>
        <w:softHyphen/>
        <w:t>ту пер</w:t>
      </w:r>
      <w:r w:rsidRPr="006D631A">
        <w:rPr>
          <w:rFonts w:ascii="Times New Roman" w:eastAsia="Times New Roman" w:hAnsi="Times New Roman" w:cs="Times New Roman"/>
        </w:rPr>
        <w:softHyphen/>
        <w:t>во</w:t>
      </w:r>
      <w:r w:rsidRPr="006D631A">
        <w:rPr>
          <w:rFonts w:ascii="Times New Roman" w:eastAsia="Times New Roman" w:hAnsi="Times New Roman" w:cs="Times New Roman"/>
        </w:rPr>
        <w:softHyphen/>
        <w:t>го столб</w:t>
      </w:r>
      <w:r w:rsidRPr="006D631A">
        <w:rPr>
          <w:rFonts w:ascii="Times New Roman" w:eastAsia="Times New Roman" w:hAnsi="Times New Roman" w:cs="Times New Roman"/>
        </w:rPr>
        <w:softHyphen/>
        <w:t>ца под</w:t>
      </w:r>
      <w:r w:rsidRPr="006D631A">
        <w:rPr>
          <w:rFonts w:ascii="Times New Roman" w:eastAsia="Times New Roman" w:hAnsi="Times New Roman" w:cs="Times New Roman"/>
        </w:rPr>
        <w:softHyphen/>
        <w:t>бе</w:t>
      </w:r>
      <w:r w:rsidRPr="006D631A">
        <w:rPr>
          <w:rFonts w:ascii="Times New Roman" w:eastAsia="Times New Roman" w:hAnsi="Times New Roman" w:cs="Times New Roman"/>
        </w:rPr>
        <w:softHyphen/>
        <w:t>ри</w:t>
      </w:r>
      <w:r w:rsidRPr="006D631A">
        <w:rPr>
          <w:rFonts w:ascii="Times New Roman" w:eastAsia="Times New Roman" w:hAnsi="Times New Roman" w:cs="Times New Roman"/>
        </w:rPr>
        <w:softHyphen/>
        <w:t>те со</w:t>
      </w:r>
      <w:r w:rsidRPr="006D631A">
        <w:rPr>
          <w:rFonts w:ascii="Times New Roman" w:eastAsia="Times New Roman" w:hAnsi="Times New Roman" w:cs="Times New Roman"/>
        </w:rPr>
        <w:softHyphen/>
        <w:t>от</w:t>
      </w:r>
      <w:r w:rsidRPr="006D631A">
        <w:rPr>
          <w:rFonts w:ascii="Times New Roman" w:eastAsia="Times New Roman" w:hAnsi="Times New Roman" w:cs="Times New Roman"/>
        </w:rPr>
        <w:softHyphen/>
        <w:t>вет</w:t>
      </w:r>
      <w:r w:rsidRPr="006D631A">
        <w:rPr>
          <w:rFonts w:ascii="Times New Roman" w:eastAsia="Times New Roman" w:hAnsi="Times New Roman" w:cs="Times New Roman"/>
        </w:rPr>
        <w:softHyphen/>
        <w:t>ству</w:t>
      </w:r>
      <w:r w:rsidRPr="006D631A">
        <w:rPr>
          <w:rFonts w:ascii="Times New Roman" w:eastAsia="Times New Roman" w:hAnsi="Times New Roman" w:cs="Times New Roman"/>
        </w:rPr>
        <w:softHyphen/>
        <w:t>ю</w:t>
      </w:r>
      <w:r w:rsidRPr="006D631A">
        <w:rPr>
          <w:rFonts w:ascii="Times New Roman" w:eastAsia="Times New Roman" w:hAnsi="Times New Roman" w:cs="Times New Roman"/>
        </w:rPr>
        <w:softHyphen/>
        <w:t>щий эле</w:t>
      </w:r>
      <w:r w:rsidRPr="006D631A">
        <w:rPr>
          <w:rFonts w:ascii="Times New Roman" w:eastAsia="Times New Roman" w:hAnsi="Times New Roman" w:cs="Times New Roman"/>
        </w:rPr>
        <w:softHyphen/>
        <w:t>мент из вто</w:t>
      </w:r>
      <w:r w:rsidRPr="006D631A">
        <w:rPr>
          <w:rFonts w:ascii="Times New Roman" w:eastAsia="Times New Roman" w:hAnsi="Times New Roman" w:cs="Times New Roman"/>
        </w:rPr>
        <w:softHyphen/>
        <w:t>ро</w:t>
      </w:r>
      <w:r w:rsidRPr="006D631A">
        <w:rPr>
          <w:rFonts w:ascii="Times New Roman" w:eastAsia="Times New Roman" w:hAnsi="Times New Roman" w:cs="Times New Roman"/>
        </w:rPr>
        <w:softHyphen/>
        <w:t>го столбца.</w:t>
      </w:r>
    </w:p>
    <w:tbl>
      <w:tblPr>
        <w:tblStyle w:val="a3"/>
        <w:tblW w:w="9960" w:type="dxa"/>
        <w:tblLook w:val="04A0"/>
      </w:tblPr>
      <w:tblGrid>
        <w:gridCol w:w="4980"/>
        <w:gridCol w:w="4980"/>
      </w:tblGrid>
      <w:tr w:rsidR="00D630DC" w:rsidRPr="00805A39" w:rsidTr="005A65E7">
        <w:tc>
          <w:tcPr>
            <w:tcW w:w="4980" w:type="dxa"/>
            <w:hideMark/>
          </w:tcPr>
          <w:p w:rsidR="00D630DC" w:rsidRPr="006D631A" w:rsidRDefault="00D630DC" w:rsidP="005A65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631A">
              <w:rPr>
                <w:rFonts w:ascii="Times New Roman" w:eastAsia="Times New Roman" w:hAnsi="Times New Roman" w:cs="Times New Roman"/>
              </w:rPr>
              <w:t> РУКОВОДИТЕЛИ ГОСУДАРСТВА</w:t>
            </w:r>
          </w:p>
        </w:tc>
        <w:tc>
          <w:tcPr>
            <w:tcW w:w="0" w:type="auto"/>
            <w:hideMark/>
          </w:tcPr>
          <w:p w:rsidR="00D630DC" w:rsidRPr="006D631A" w:rsidRDefault="00D630DC" w:rsidP="005A65E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631A">
              <w:rPr>
                <w:rFonts w:ascii="Times New Roman" w:eastAsia="Times New Roman" w:hAnsi="Times New Roman" w:cs="Times New Roman"/>
              </w:rPr>
              <w:t>СОБЫТИЯ</w:t>
            </w:r>
          </w:p>
        </w:tc>
      </w:tr>
      <w:tr w:rsidR="00D630DC" w:rsidRPr="00805A39" w:rsidTr="005A65E7">
        <w:tc>
          <w:tcPr>
            <w:tcW w:w="0" w:type="auto"/>
            <w:hideMark/>
          </w:tcPr>
          <w:p w:rsidR="00D630DC" w:rsidRPr="006D631A" w:rsidRDefault="00D630DC" w:rsidP="005A65E7">
            <w:pPr>
              <w:rPr>
                <w:rFonts w:ascii="Times New Roman" w:eastAsia="Times New Roman" w:hAnsi="Times New Roman" w:cs="Times New Roman"/>
              </w:rPr>
            </w:pPr>
            <w:r w:rsidRPr="006D631A">
              <w:rPr>
                <w:rFonts w:ascii="Times New Roman" w:eastAsia="Times New Roman" w:hAnsi="Times New Roman" w:cs="Times New Roman"/>
              </w:rPr>
              <w:t>А) В. В. Путин</w:t>
            </w:r>
          </w:p>
          <w:p w:rsidR="00D630DC" w:rsidRPr="006D631A" w:rsidRDefault="00D630DC" w:rsidP="005A65E7">
            <w:pPr>
              <w:rPr>
                <w:rFonts w:ascii="Times New Roman" w:eastAsia="Times New Roman" w:hAnsi="Times New Roman" w:cs="Times New Roman"/>
              </w:rPr>
            </w:pPr>
            <w:r w:rsidRPr="006D631A">
              <w:rPr>
                <w:rFonts w:ascii="Times New Roman" w:eastAsia="Times New Roman" w:hAnsi="Times New Roman" w:cs="Times New Roman"/>
              </w:rPr>
              <w:lastRenderedPageBreak/>
              <w:t>Б) М. С. Горбачёв</w:t>
            </w:r>
          </w:p>
          <w:p w:rsidR="00D630DC" w:rsidRPr="006D631A" w:rsidRDefault="00D630DC" w:rsidP="005A65E7">
            <w:pPr>
              <w:rPr>
                <w:rFonts w:ascii="Times New Roman" w:eastAsia="Times New Roman" w:hAnsi="Times New Roman" w:cs="Times New Roman"/>
              </w:rPr>
            </w:pPr>
            <w:r w:rsidRPr="006D631A">
              <w:rPr>
                <w:rFonts w:ascii="Times New Roman" w:eastAsia="Times New Roman" w:hAnsi="Times New Roman" w:cs="Times New Roman"/>
              </w:rPr>
              <w:t>В) Б. Н. Ельцин</w:t>
            </w:r>
          </w:p>
        </w:tc>
        <w:tc>
          <w:tcPr>
            <w:tcW w:w="4980" w:type="dxa"/>
            <w:hideMark/>
          </w:tcPr>
          <w:p w:rsidR="00D630DC" w:rsidRPr="00805A39" w:rsidRDefault="00D630DC" w:rsidP="005A65E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lastRenderedPageBreak/>
              <w:t>1985-1991гг.</w:t>
            </w:r>
          </w:p>
          <w:p w:rsidR="00D630DC" w:rsidRPr="00805A39" w:rsidRDefault="00D630DC" w:rsidP="005A65E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t>1991-1999 гг.</w:t>
            </w:r>
          </w:p>
          <w:p w:rsidR="00D630DC" w:rsidRPr="00805A39" w:rsidRDefault="00D630DC" w:rsidP="005A65E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805A39">
              <w:rPr>
                <w:rFonts w:ascii="Times New Roman" w:eastAsia="Times New Roman" w:hAnsi="Times New Roman" w:cs="Times New Roman"/>
              </w:rPr>
              <w:lastRenderedPageBreak/>
              <w:t>2000-2008 гг. </w:t>
            </w:r>
          </w:p>
        </w:tc>
      </w:tr>
    </w:tbl>
    <w:p w:rsidR="00D630DC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630DC" w:rsidRPr="00805A39" w:rsidRDefault="00D630DC" w:rsidP="00D630D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805A39">
        <w:rPr>
          <w:b/>
          <w:sz w:val="22"/>
          <w:szCs w:val="22"/>
        </w:rPr>
        <w:t>Часть 2.</w:t>
      </w:r>
    </w:p>
    <w:p w:rsidR="00D630DC" w:rsidRPr="00805A39" w:rsidRDefault="00D630DC" w:rsidP="00D630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05A39">
        <w:rPr>
          <w:rFonts w:ascii="Times New Roman" w:eastAsia="Times New Roman" w:hAnsi="Times New Roman" w:cs="Times New Roman"/>
        </w:rPr>
        <w:t>16. В город, где жил рабочий, перестал поступать хлеб, так как государство в рамках хлебной монополии не получало от крестьян нужного количества хлеба, который распределялся по карточкам в городах. Рабочий и его семья стали сильно голодать. Вскоре в газетах он прочитал, что недавно образованное советское правительство предлагает рабочим самим, своими силами решать продовольственный вопрос. По призыву местного городского совета рабочий вступил в отряд для того, чтобы искать и забирать хлеб у богатых крестьян.</w:t>
      </w:r>
    </w:p>
    <w:p w:rsidR="00D630DC" w:rsidRPr="00805A39" w:rsidRDefault="00D630DC" w:rsidP="00D630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05A39">
        <w:rPr>
          <w:rFonts w:ascii="Times New Roman" w:eastAsia="Times New Roman" w:hAnsi="Times New Roman" w:cs="Times New Roman"/>
        </w:rPr>
        <w:t> </w:t>
      </w:r>
    </w:p>
    <w:p w:rsidR="00D630DC" w:rsidRPr="00805A39" w:rsidRDefault="00D630DC" w:rsidP="00D630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05A39">
        <w:rPr>
          <w:rFonts w:ascii="Times New Roman" w:eastAsia="Times New Roman" w:hAnsi="Times New Roman" w:cs="Times New Roman"/>
        </w:rPr>
        <w:t>1) Укажите год, когда были созданы первые отряды, в один из которых вступил рабочий.</w:t>
      </w:r>
    </w:p>
    <w:p w:rsidR="00D630DC" w:rsidRPr="00805A39" w:rsidRDefault="00D630DC" w:rsidP="00D630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05A39">
        <w:rPr>
          <w:rFonts w:ascii="Times New Roman" w:eastAsia="Times New Roman" w:hAnsi="Times New Roman" w:cs="Times New Roman"/>
        </w:rPr>
        <w:t>2) Чем можно объяснить тот факт, что крестьяне не хотели сдавать хлеб государству?</w:t>
      </w:r>
    </w:p>
    <w:p w:rsidR="00D630DC" w:rsidRPr="00D630DC" w:rsidRDefault="00D630DC" w:rsidP="00D630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05A39">
        <w:rPr>
          <w:rFonts w:ascii="Times New Roman" w:eastAsia="Times New Roman" w:hAnsi="Times New Roman" w:cs="Times New Roman"/>
        </w:rPr>
        <w:t>3) Какое название получили отряды, в один из которых вступил рабочий?</w:t>
      </w:r>
    </w:p>
    <w:sectPr w:rsidR="00D630DC" w:rsidRPr="00D630DC" w:rsidSect="00054858">
      <w:pgSz w:w="11906" w:h="16838"/>
      <w:pgMar w:top="567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A3892"/>
    <w:multiLevelType w:val="hybridMultilevel"/>
    <w:tmpl w:val="661E2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E8B"/>
    <w:rsid w:val="003C27DD"/>
    <w:rsid w:val="0060566A"/>
    <w:rsid w:val="00732581"/>
    <w:rsid w:val="008132D1"/>
    <w:rsid w:val="009932A1"/>
    <w:rsid w:val="00CB1E8B"/>
    <w:rsid w:val="00D01490"/>
    <w:rsid w:val="00D630DC"/>
    <w:rsid w:val="00F02671"/>
    <w:rsid w:val="00F44A9E"/>
    <w:rsid w:val="00F92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D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30D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630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D6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630DC"/>
  </w:style>
  <w:style w:type="paragraph" w:customStyle="1" w:styleId="c1">
    <w:name w:val="c1"/>
    <w:basedOn w:val="a"/>
    <w:rsid w:val="00D6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630DC"/>
  </w:style>
  <w:style w:type="paragraph" w:styleId="a4">
    <w:name w:val="Normal (Web)"/>
    <w:basedOn w:val="a"/>
    <w:uiPriority w:val="99"/>
    <w:unhideWhenUsed/>
    <w:rsid w:val="00D6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D6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D6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630DC"/>
    <w:pPr>
      <w:ind w:left="720"/>
      <w:contextualSpacing/>
    </w:pPr>
  </w:style>
  <w:style w:type="paragraph" w:customStyle="1" w:styleId="Style3">
    <w:name w:val="Style3"/>
    <w:basedOn w:val="a"/>
    <w:uiPriority w:val="99"/>
    <w:rsid w:val="00D630DC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D630DC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D630DC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58">
    <w:name w:val="Font Style58"/>
    <w:basedOn w:val="a0"/>
    <w:uiPriority w:val="99"/>
    <w:rsid w:val="00D630DC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D630DC"/>
    <w:rPr>
      <w:rFonts w:ascii="Times New Roman" w:hAnsi="Times New Roman" w:cs="Times New Roman"/>
      <w:b/>
      <w:bCs/>
      <w:i/>
      <w:iCs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D630DC"/>
    <w:pPr>
      <w:widowControl w:val="0"/>
      <w:autoSpaceDE w:val="0"/>
      <w:autoSpaceDN w:val="0"/>
      <w:adjustRightInd w:val="0"/>
      <w:spacing w:after="0" w:line="187" w:lineRule="exact"/>
      <w:ind w:firstLine="4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63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1"/>
    <w:semiHidden/>
    <w:unhideWhenUsed/>
    <w:qFormat/>
    <w:rsid w:val="00F92ADD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F92A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6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1192</Words>
  <Characters>6798</Characters>
  <Application>Microsoft Office Word</Application>
  <DocSecurity>0</DocSecurity>
  <Lines>56</Lines>
  <Paragraphs>15</Paragraphs>
  <ScaleCrop>false</ScaleCrop>
  <Company/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Lenovo</cp:lastModifiedBy>
  <cp:revision>10</cp:revision>
  <dcterms:created xsi:type="dcterms:W3CDTF">2020-12-15T01:55:00Z</dcterms:created>
  <dcterms:modified xsi:type="dcterms:W3CDTF">2024-11-07T07:21:00Z</dcterms:modified>
</cp:coreProperties>
</file>